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8044A5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8044A5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61B7A" w:rsidRPr="008044A5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1677DADD" w14:textId="23090C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8044A5" w:rsidR="00C126D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F879E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860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02E">
        <w:rPr>
          <w:rFonts w:ascii="Times New Roman" w:eastAsia="Times New Roman" w:hAnsi="Times New Roman" w:cs="Times New Roman"/>
          <w:sz w:val="24"/>
          <w:szCs w:val="24"/>
        </w:rPr>
        <w:t>19</w:t>
      </w:r>
      <w:r w:rsidR="00DB1C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02E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70102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8044A5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8044A5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8044A5" w14:paraId="325BC023" w14:textId="3E6109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72154F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72154F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9710AD">
        <w:rPr>
          <w:rFonts w:ascii="Times New Roman" w:eastAsia="Times New Roman" w:hAnsi="Times New Roman" w:cs="Times New Roman"/>
          <w:b/>
          <w:sz w:val="24"/>
          <w:szCs w:val="24"/>
        </w:rPr>
        <w:t>287</w:t>
      </w:r>
      <w:r w:rsidRPr="0072154F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72154F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72154F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70102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8044A5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0AD" w:rsidR="009710AD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директора автономной некоммерческой организации </w:t>
      </w:r>
      <w:r w:rsidR="00213640">
        <w:rPr>
          <w:rFonts w:ascii="Times New Roman" w:eastAsia="Times New Roman" w:hAnsi="Times New Roman" w:cs="Times New Roman"/>
          <w:b/>
          <w:sz w:val="24"/>
          <w:szCs w:val="24"/>
        </w:rPr>
        <w:t xml:space="preserve">*** </w:t>
      </w:r>
      <w:r w:rsidRPr="009710AD" w:rsidR="009710A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213640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9710AD" w:rsidR="009710A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AC2EE3" w:rsidR="0070102E">
        <w:rPr>
          <w:rFonts w:ascii="Times New Roman" w:eastAsia="Times New Roman" w:hAnsi="Times New Roman" w:cs="Times New Roman"/>
          <w:b/>
          <w:sz w:val="24"/>
          <w:szCs w:val="24"/>
        </w:rPr>
        <w:t xml:space="preserve">Дорониной </w:t>
      </w:r>
      <w:r w:rsidR="00213640">
        <w:rPr>
          <w:rFonts w:ascii="Times New Roman" w:eastAsia="Times New Roman" w:hAnsi="Times New Roman" w:cs="Times New Roman"/>
          <w:b/>
          <w:sz w:val="24"/>
          <w:szCs w:val="24"/>
        </w:rPr>
        <w:t>С.В.***</w:t>
      </w:r>
      <w:r w:rsidRPr="00AC2EE3" w:rsidR="0070102E">
        <w:rPr>
          <w:rFonts w:ascii="Times New Roman" w:eastAsia="Times New Roman" w:hAnsi="Times New Roman" w:cs="Times New Roman"/>
          <w:sz w:val="24"/>
          <w:szCs w:val="24"/>
        </w:rPr>
        <w:t>, сведения о привлечении ранее к административной ответственности не представлено</w:t>
      </w:r>
      <w:r w:rsidRPr="00F226A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8044A5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161B7A" w:rsidRPr="008044A5" w14:paraId="232EDDE1" w14:textId="4D3BD3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02E">
        <w:rPr>
          <w:rFonts w:ascii="Times New Roman" w:eastAsia="Times New Roman" w:hAnsi="Times New Roman" w:cs="Times New Roman"/>
          <w:sz w:val="24"/>
          <w:szCs w:val="24"/>
        </w:rPr>
        <w:t xml:space="preserve">Доронина С.В., являясь директором </w:t>
      </w:r>
      <w:r w:rsidRPr="009710AD" w:rsidR="009710AD">
        <w:rPr>
          <w:rFonts w:ascii="Times New Roman" w:eastAsia="Times New Roman" w:hAnsi="Times New Roman" w:cs="Times New Roman"/>
          <w:sz w:val="24"/>
          <w:szCs w:val="24"/>
        </w:rPr>
        <w:t xml:space="preserve">автономной некоммерческой организации </w:t>
      </w:r>
      <w:r w:rsidR="0021364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9710AD" w:rsidR="009710A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21364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9710AD" w:rsidR="009710A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010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предоставление Налоговой декларации по налогу, уплачиваемому в связи с применением упрощенной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 xml:space="preserve"> системы 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>налогооблажения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 xml:space="preserve"> за 2024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21364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, необходимых для осуществлений мероприятий налогового контроля, тем самым нарушив п.1 ст.346.23 Налогового Кодекса Российской Федерации, чем </w:t>
      </w:r>
      <w:r w:rsidR="00F226AF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>.03.202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1364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044A5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044A5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8044A5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044A5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8044A5" w14:paraId="5802B616" w14:textId="0E63A9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102E">
        <w:rPr>
          <w:rFonts w:ascii="Times New Roman" w:eastAsia="Times New Roman" w:hAnsi="Times New Roman" w:cs="Times New Roman"/>
          <w:sz w:val="24"/>
          <w:szCs w:val="24"/>
        </w:rPr>
        <w:t>Доронина С.В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явилась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8044A5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извещалась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8044A5" w:rsidR="008E5ACF">
        <w:rPr>
          <w:rFonts w:ascii="Times New Roman" w:eastAsia="Times New Roman" w:hAnsi="Times New Roman" w:cs="Times New Roman"/>
          <w:sz w:val="24"/>
          <w:szCs w:val="24"/>
        </w:rPr>
        <w:t>нее</w:t>
      </w:r>
      <w:r w:rsidRPr="008044A5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7B10506A" w14:textId="21B48A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70102E">
        <w:rPr>
          <w:rFonts w:ascii="Times New Roman" w:eastAsia="Times New Roman" w:hAnsi="Times New Roman" w:cs="Times New Roman"/>
          <w:sz w:val="24"/>
          <w:szCs w:val="24"/>
        </w:rPr>
        <w:t>Дорониной</w:t>
      </w:r>
      <w:r w:rsidRPr="0070102E" w:rsidR="0070102E">
        <w:rPr>
          <w:rFonts w:ascii="Times New Roman" w:eastAsia="Times New Roman" w:hAnsi="Times New Roman" w:cs="Times New Roman"/>
          <w:sz w:val="24"/>
          <w:szCs w:val="24"/>
        </w:rPr>
        <w:t xml:space="preserve"> С.В</w:t>
      </w:r>
      <w:r w:rsidR="00CA57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8044A5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4305E" w:rsidRPr="008044A5" w:rsidP="00C4305E" w14:paraId="6924ADD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Согласно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4305E" w:rsidRPr="008044A5" w:rsidP="00C4305E" w14:paraId="3F2DFB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В соответствии с п.2 ст.80 НК РФ налоговая декларация (расчет) представляется в установленные законодательством о налогах и сборах сроки.</w:t>
      </w:r>
    </w:p>
    <w:p w:rsidR="00161B7A" w:rsidRPr="008044A5" w:rsidP="00C4305E" w14:paraId="01265892" w14:textId="62279A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Согласно п.1 ст.346.23 НК РФ, по итогам налогового периода организации представляют налоговую декларацию в налоговый орган по месту нахождения организации или месту жительства индивидуального предпринимателя не позднее 31 марта года, следующего за истекшим налоговым периодом (с учетом изменений с 01.01.2023 – не позднее 25 числа, месяца (отчетным) следующего за расчетным периодом)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37208C5E" w14:textId="49BF60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Pr="008044A5" w:rsidR="008044A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044A5" w:rsidR="00E60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102E" w:rsidR="0070102E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 w:rsidRPr="009710AD" w:rsidR="009710AD">
        <w:rPr>
          <w:rFonts w:ascii="Times New Roman" w:eastAsia="Times New Roman" w:hAnsi="Times New Roman" w:cs="Times New Roman"/>
          <w:sz w:val="24"/>
          <w:szCs w:val="24"/>
        </w:rPr>
        <w:t xml:space="preserve">автономной некоммерческой организации </w:t>
      </w:r>
      <w:r w:rsidR="0021364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9710AD" w:rsidR="009710A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21364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9710AD" w:rsidR="009710A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0102E" w:rsidR="0070102E">
        <w:rPr>
          <w:rFonts w:ascii="Times New Roman" w:eastAsia="Times New Roman" w:hAnsi="Times New Roman" w:cs="Times New Roman"/>
          <w:sz w:val="24"/>
          <w:szCs w:val="24"/>
        </w:rPr>
        <w:t xml:space="preserve"> Доронина С.В.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Налоговую декларацию по налогу, уплачиваемому в связи с применением упрощенной системы 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>налогооблажения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за 202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044A5" w:rsidR="00C4305E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8044A5" w:rsidR="00B82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 Межрайонную Инспекцию ФНС России </w:t>
      </w:r>
      <w:r w:rsidRPr="008044A5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1 по </w:t>
      </w:r>
      <w:r w:rsidR="00213640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044A5" w:rsidR="00587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8044A5" w:rsidR="00C126D3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044A5" w:rsid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10AD">
        <w:rPr>
          <w:rFonts w:ascii="Times New Roman" w:eastAsia="Times New Roman" w:hAnsi="Times New Roman" w:cs="Times New Roman"/>
          <w:sz w:val="24"/>
          <w:szCs w:val="24"/>
        </w:rPr>
        <w:t>31</w:t>
      </w:r>
      <w:r w:rsidR="0070102E">
        <w:rPr>
          <w:rFonts w:ascii="Times New Roman" w:eastAsia="Times New Roman" w:hAnsi="Times New Roman" w:cs="Times New Roman"/>
          <w:sz w:val="24"/>
          <w:szCs w:val="24"/>
        </w:rPr>
        <w:t>.03.2025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8044A5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8044A5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8044A5" w14:paraId="538245FC" w14:textId="1E343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70102E" w:rsidR="0070102E">
        <w:rPr>
          <w:rFonts w:ascii="Times New Roman" w:eastAsia="Times New Roman" w:hAnsi="Times New Roman" w:cs="Times New Roman"/>
          <w:sz w:val="24"/>
          <w:szCs w:val="24"/>
        </w:rPr>
        <w:t>Дорониной С.В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213640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C33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70102E">
        <w:rPr>
          <w:rFonts w:ascii="Times New Roman" w:eastAsia="Times New Roman" w:hAnsi="Times New Roman" w:cs="Times New Roman"/>
          <w:sz w:val="24"/>
          <w:szCs w:val="24"/>
        </w:rPr>
        <w:t>24.02.2026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044A5" w:rsidR="00C52987">
        <w:rPr>
          <w:sz w:val="24"/>
          <w:szCs w:val="24"/>
        </w:rPr>
        <w:t xml:space="preserve"> </w:t>
      </w:r>
      <w:r w:rsidRPr="00F226AF" w:rsidR="00F226AF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 (расчета), бухгалтерской (финансовой) отчетности в электронной форме;</w:t>
      </w:r>
      <w:r w:rsidR="00F226AF">
        <w:rPr>
          <w:sz w:val="24"/>
          <w:szCs w:val="24"/>
        </w:rPr>
        <w:t xml:space="preserve"> </w:t>
      </w:r>
      <w:r w:rsidRPr="008044A5" w:rsidR="00C52987">
        <w:rPr>
          <w:rFonts w:ascii="Times New Roman" w:eastAsia="Times New Roman" w:hAnsi="Times New Roman" w:cs="Times New Roman"/>
          <w:sz w:val="24"/>
          <w:szCs w:val="24"/>
        </w:rPr>
        <w:t>выпиской из ЕГРЮЛ</w:t>
      </w:r>
      <w:r w:rsidRPr="008044A5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8044A5" w14:paraId="47C3BCFF" w14:textId="28A712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70102E" w:rsidR="0070102E">
        <w:rPr>
          <w:rFonts w:ascii="Times New Roman" w:eastAsia="Times New Roman" w:hAnsi="Times New Roman" w:cs="Times New Roman"/>
          <w:sz w:val="24"/>
          <w:szCs w:val="24"/>
        </w:rPr>
        <w:t>Дорониной С.В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8044A5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44A5" w:rsidRPr="008044A5" w:rsidP="008044A5" w14:paraId="7CE8CE2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8044A5" w:rsidRPr="008044A5" w:rsidP="008044A5" w14:paraId="0A3A8E2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8044A5" w:rsidRPr="008044A5" w:rsidP="008044A5" w14:paraId="036D620B" w14:textId="5C7852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70102E" w:rsidR="0070102E">
        <w:rPr>
          <w:rFonts w:ascii="Times New Roman" w:eastAsia="Times New Roman" w:hAnsi="Times New Roman" w:cs="Times New Roman"/>
          <w:sz w:val="24"/>
          <w:szCs w:val="24"/>
        </w:rPr>
        <w:t>Дорониной С.В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., незначительный период просрочки предоставления налоговой декларации, суд полагает возможным назначить ей административное наказание в виде официального порицания физического лица – предупреждения.</w:t>
      </w:r>
    </w:p>
    <w:p w:rsidR="008044A5" w:rsidRPr="008044A5" w:rsidP="008044A5" w14:paraId="1656DF9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</w:rPr>
        <w:t>На основании изложенного, руководствуясь ст.ст.23.1, 29.5, 29.6, 29.10 КоАП РФ, мировой судья</w:t>
      </w:r>
    </w:p>
    <w:p w:rsidR="008044A5" w:rsidRPr="008044A5" w:rsidP="008044A5" w14:paraId="1DCD7CE7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044A5" w:rsidRPr="008044A5" w:rsidP="008044A5" w14:paraId="6F3D6ED9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8044A5" w:rsidRPr="008044A5" w:rsidP="008044A5" w14:paraId="22D27F3C" w14:textId="0DCF50C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Признать должностное лицо – </w:t>
      </w:r>
      <w:r w:rsidRPr="0070102E" w:rsidR="007010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директора </w:t>
      </w:r>
      <w:r w:rsidRPr="00FA29A3" w:rsidR="00FA29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автономной некоммерческой организации </w:t>
      </w:r>
      <w:r w:rsidR="002136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***</w:t>
      </w:r>
      <w:r w:rsidRPr="00FA29A3" w:rsidR="00FA29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2136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***</w:t>
      </w:r>
      <w:r w:rsidRPr="00FA29A3" w:rsidR="00FA29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Pr="0070102E" w:rsidR="007010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Доронину </w:t>
      </w:r>
      <w:r w:rsidR="002136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С.В.</w:t>
      </w:r>
      <w:r w:rsidRPr="0070102E" w:rsidR="007010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32112A">
        <w:rPr>
          <w:rFonts w:ascii="Times New Roman" w:eastAsia="Times New Roman" w:hAnsi="Times New Roman" w:cs="Times New Roman"/>
          <w:color w:val="000000"/>
          <w:sz w:val="24"/>
          <w:szCs w:val="24"/>
        </w:rPr>
        <w:t>виновной</w:t>
      </w:r>
      <w:r w:rsidRPr="008044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RPr="008044A5" w:rsidP="008044A5" w14:paraId="12759318" w14:textId="4AA1830E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через мирового судью в течение 10 </w:t>
      </w:r>
      <w:r w:rsidRPr="0095389A" w:rsidR="0095389A">
        <w:rPr>
          <w:rFonts w:ascii="Times New Roman" w:eastAsia="Times New Roman" w:hAnsi="Times New Roman" w:cs="Times New Roman"/>
          <w:sz w:val="24"/>
          <w:szCs w:val="24"/>
        </w:rPr>
        <w:t xml:space="preserve">дней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>со дня получения копии постановления</w:t>
      </w:r>
      <w:r w:rsidRPr="008044A5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60A97" w:rsidRPr="008044A5" w:rsidP="008044A5" w14:paraId="31DAD8C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60A97" w:rsidRPr="008044A5" w:rsidP="00E60A97" w14:paraId="5579107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8044A5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8044A5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8044A5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8044A5" w14:paraId="098E3F9E" w14:textId="7127A9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044A5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7865"/>
    <w:rsid w:val="00041F5C"/>
    <w:rsid w:val="001218C2"/>
    <w:rsid w:val="00122988"/>
    <w:rsid w:val="00161932"/>
    <w:rsid w:val="00161B7A"/>
    <w:rsid w:val="001F1AC0"/>
    <w:rsid w:val="00213640"/>
    <w:rsid w:val="002631CB"/>
    <w:rsid w:val="002E5BF5"/>
    <w:rsid w:val="00315386"/>
    <w:rsid w:val="0032112A"/>
    <w:rsid w:val="00332908"/>
    <w:rsid w:val="0033598F"/>
    <w:rsid w:val="00342796"/>
    <w:rsid w:val="003854D4"/>
    <w:rsid w:val="003E602A"/>
    <w:rsid w:val="00402FD5"/>
    <w:rsid w:val="00421916"/>
    <w:rsid w:val="0043067C"/>
    <w:rsid w:val="004631E4"/>
    <w:rsid w:val="004B4FFD"/>
    <w:rsid w:val="004D355C"/>
    <w:rsid w:val="004F07DE"/>
    <w:rsid w:val="005142F5"/>
    <w:rsid w:val="005363BC"/>
    <w:rsid w:val="005874E0"/>
    <w:rsid w:val="005F21BF"/>
    <w:rsid w:val="005F620B"/>
    <w:rsid w:val="00652E08"/>
    <w:rsid w:val="00663E2B"/>
    <w:rsid w:val="00666823"/>
    <w:rsid w:val="006C36FE"/>
    <w:rsid w:val="0070102E"/>
    <w:rsid w:val="0072154F"/>
    <w:rsid w:val="00732D85"/>
    <w:rsid w:val="0078497F"/>
    <w:rsid w:val="007A54AE"/>
    <w:rsid w:val="007F7831"/>
    <w:rsid w:val="008044A5"/>
    <w:rsid w:val="00823466"/>
    <w:rsid w:val="00832131"/>
    <w:rsid w:val="008600C8"/>
    <w:rsid w:val="00882F1F"/>
    <w:rsid w:val="0088469A"/>
    <w:rsid w:val="008C74A3"/>
    <w:rsid w:val="008E5ACF"/>
    <w:rsid w:val="008F5D4F"/>
    <w:rsid w:val="00942EC2"/>
    <w:rsid w:val="0095389A"/>
    <w:rsid w:val="009710AD"/>
    <w:rsid w:val="009D53D7"/>
    <w:rsid w:val="00AB48D3"/>
    <w:rsid w:val="00AC2EE3"/>
    <w:rsid w:val="00AE21AE"/>
    <w:rsid w:val="00B25A92"/>
    <w:rsid w:val="00B31FD4"/>
    <w:rsid w:val="00B82928"/>
    <w:rsid w:val="00C126D3"/>
    <w:rsid w:val="00C3323B"/>
    <w:rsid w:val="00C4305E"/>
    <w:rsid w:val="00C47BD6"/>
    <w:rsid w:val="00C52987"/>
    <w:rsid w:val="00CA57DB"/>
    <w:rsid w:val="00CC4B71"/>
    <w:rsid w:val="00CC6739"/>
    <w:rsid w:val="00CE75BB"/>
    <w:rsid w:val="00DB1C8E"/>
    <w:rsid w:val="00DD385C"/>
    <w:rsid w:val="00E60A97"/>
    <w:rsid w:val="00EA0B6A"/>
    <w:rsid w:val="00EE0112"/>
    <w:rsid w:val="00F21732"/>
    <w:rsid w:val="00F226AF"/>
    <w:rsid w:val="00F3194D"/>
    <w:rsid w:val="00F34AC9"/>
    <w:rsid w:val="00F52E8C"/>
    <w:rsid w:val="00F879E8"/>
    <w:rsid w:val="00FA29A3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